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84F" w:rsidRPr="00AA5547" w:rsidRDefault="00BC184F" w:rsidP="00223789">
      <w:pPr>
        <w:jc w:val="center"/>
        <w:rPr>
          <w:rFonts w:ascii="Palatino Linotype" w:hAnsi="Palatino Linotype"/>
          <w:b/>
          <w:sz w:val="28"/>
          <w:szCs w:val="28"/>
        </w:rPr>
      </w:pPr>
      <w:r w:rsidRPr="00AA5547">
        <w:rPr>
          <w:rFonts w:ascii="Palatino Linotype" w:hAnsi="Palatino Linotype"/>
          <w:b/>
          <w:sz w:val="28"/>
          <w:szCs w:val="28"/>
        </w:rPr>
        <w:t xml:space="preserve">Саволҳои имтиҳонӣ аз фанни Сарватшиносии сайёҳӣ </w:t>
      </w:r>
    </w:p>
    <w:p w:rsidR="00BC184F" w:rsidRPr="00AA5547" w:rsidRDefault="00BC184F" w:rsidP="00223789">
      <w:pPr>
        <w:jc w:val="center"/>
        <w:rPr>
          <w:rFonts w:ascii="Palatino Linotype" w:hAnsi="Palatino Linotype"/>
        </w:rPr>
      </w:pPr>
      <w:r w:rsidRPr="00AA5547">
        <w:rPr>
          <w:rFonts w:ascii="Palatino Linotype" w:hAnsi="Palatino Linotype"/>
          <w:b/>
          <w:sz w:val="28"/>
          <w:szCs w:val="28"/>
        </w:rPr>
        <w:t>барои ихтисоси Иқтисод ва идораи сайёҳӣ курси 3-м</w:t>
      </w:r>
      <w:r w:rsidRPr="00AA5547">
        <w:rPr>
          <w:rFonts w:ascii="Palatino Linotype" w:hAnsi="Palatino Linotype"/>
        </w:rPr>
        <w:t>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@1.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Туризм аслан кадом вақт бештар ташаккул меёбад?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Агар вазъияти сиёсии кишвар хуб бошад;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$B) Дар ҳоле, ки табиат дар ҳолати хуби экологӣ нигоҳ дошта шуда бошад;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Ҳангоме, ки сатҳи иқтисодӣ-иҷтимоии ҳаёти одамон беҳ гардида, маблағи иловагӣ пасандоз шуда бошад;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b/>
          <w:lang w:val="en-US"/>
        </w:rPr>
        <w:t>D</w:t>
      </w:r>
      <w:r w:rsidRPr="00AA5547">
        <w:rPr>
          <w:rFonts w:ascii="Palatino Linotype" w:hAnsi="Palatino Linotype"/>
          <w:b/>
        </w:rPr>
        <w:t xml:space="preserve">) </w:t>
      </w:r>
      <w:r w:rsidRPr="00AA5547">
        <w:rPr>
          <w:rFonts w:ascii="Palatino Linotype" w:hAnsi="Palatino Linotype"/>
        </w:rPr>
        <w:t>Вақте, ки кишвар дорои сарватҳои зиёди туристию рекреатсионӣ буда, онро самаранок истифода бурда тавонад;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Ҳангоми вазъи муҳоҷирони меҳнатӣ хуб бошад;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@2.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  <w:b/>
        </w:rPr>
        <w:t>Қонун оиди туризм дар Ҷумҳурии Тоҷикистон кай қабул</w:t>
      </w:r>
      <w:r w:rsidRPr="00AA5547">
        <w:rPr>
          <w:rFonts w:ascii="Palatino Linotype" w:hAnsi="Palatino Linotype"/>
        </w:rPr>
        <w:t xml:space="preserve"> </w:t>
      </w:r>
      <w:r w:rsidRPr="00AA5547">
        <w:rPr>
          <w:rFonts w:ascii="Palatino Linotype" w:hAnsi="Palatino Linotype"/>
          <w:b/>
        </w:rPr>
        <w:t>гардидааст?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3.10. 1999;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$B) 10.08. 2001;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11.11.2003;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b/>
          <w:lang w:val="en-US"/>
        </w:rPr>
        <w:t>D</w:t>
      </w:r>
      <w:r w:rsidRPr="00AA5547">
        <w:rPr>
          <w:rFonts w:ascii="Palatino Linotype" w:hAnsi="Palatino Linotype"/>
          <w:b/>
        </w:rPr>
        <w:t xml:space="preserve">) </w:t>
      </w:r>
      <w:r w:rsidRPr="00AA5547">
        <w:rPr>
          <w:rFonts w:ascii="Palatino Linotype" w:hAnsi="Palatino Linotype"/>
        </w:rPr>
        <w:t>21.03. 2002;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10.12.2000;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@3.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Аз рӯи ҳаҷми даромаднокӣ туризм миёни соҳаҳои хоҷагии халқ дар ҷои чандум қарор дорад?;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2 –юм;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$B) 3 –юм;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1- ум;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4- ум;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7-ум;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@4.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Калимаи «Тур» аз кадом забон гирифта шудааст?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франсавӣ;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$B) испанӣ;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юнонӣ;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лотинӣ;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русӣ;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@5.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Чанд фоизи ҳудуди Ҷумҳурии Тоҷикистонро сарватҳои туристию рекреатсионӣ ташкил медиҳад?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28 %;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$B) 33 %;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14 %;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7 %;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38%;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@6.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Кӣ аввалин ташкилкунандаи туризми массавӣ (оммавӣ) мебошад?;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Томас Кук;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$B) Антон Левенгук;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Карпов А.Г;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Биржаков В.П;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Н.Вавилов;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@7.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Миёни ин ширкатҳои туристӣ кадомаш давлатӣ 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Хоҷа- насриддин;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$B) Сайру – саёҳат;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Саёҳ;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Тоҷ- сайр;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Роҳат тур;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@8.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Ҳанӯз дар чанд давлати дунё туризм ҳамчун яке аз соҳаҳои асосии таркиби хоҷагии халқ маҳсуб меёбад?;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80;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$B) 90;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42;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33;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18;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Дар ҳудуди минтақаи Кӯлоб кадом минтақа ҳамчун зонаи байналхалқии туризм эълон гаштааст?;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Ховалинг;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$B) Шуробод (Чилдухтарон);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Балҷувон;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Сари хосор;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Муминобод;</w:t>
      </w:r>
    </w:p>
    <w:p w:rsidR="00BC184F" w:rsidRPr="00AA5547" w:rsidRDefault="00BC184F" w:rsidP="00223789">
      <w:pPr>
        <w:tabs>
          <w:tab w:val="left" w:pos="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@10.</w:t>
      </w:r>
    </w:p>
    <w:p w:rsidR="00BC184F" w:rsidRPr="00AA5547" w:rsidRDefault="00BC184F" w:rsidP="00223789">
      <w:pPr>
        <w:tabs>
          <w:tab w:val="left" w:pos="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Аз рӯи фарогирӣ ва сохти хизматрасонӣ туризм ба кадом навъҳо ҷудо мешавад?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дохилӣ- берунӣ;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$B) дохилӣ-байналхалқӣ;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экологӣ–экстремалӣ;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иҷтимоӣ- рекреатсионӣ;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сиёсӣ, фарҳангӣ;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@11.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Тамоми намудҳои туризм, ки аз ҷониби туроператорон амалӣ мегардад, ин туризми:-;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нақшавӣ;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$B) худфаъолиятӣ;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миллӣ;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рекреатсионӣ мебошад;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байналхалқӣ;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@12.</w:t>
      </w:r>
      <w:r w:rsidRPr="00AA5547">
        <w:rPr>
          <w:rFonts w:ascii="Palatino Linotype" w:hAnsi="Palatino Linotype"/>
          <w:b/>
        </w:rPr>
        <w:t>Гармчашма чи гуна сарват аст?</w:t>
      </w:r>
      <w:r w:rsidRPr="00AA5547">
        <w:rPr>
          <w:rFonts w:ascii="Palatino Linotype" w:hAnsi="Palatino Linotype"/>
        </w:rPr>
        <w:t>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туристӣ;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$B) рекреатсионӣ;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экологӣ;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маъданӣ;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саноатӣ;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@13.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Нафаре, ки тӯли зиёда аз 24 соат берун аз ҳудуди истиқоматиаш бе ба даст овардани маблағ мебарояд, чӣ тарз ном мегирад?;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рекреант;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$B) турист;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саёҳатчӣ;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экстемал;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аёдаткунанда;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@14.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Ташкилоте, ки ба коркарди маҳсулоти туристӣ машғул аст. Ин:;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туроператор;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$B) ширкати туристӣ;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Кумитаи кор бо ҷавонон, варзиш ва саёҳӣ;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Интурист- Тоҷикистон;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Ҳайат интернешнл;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@15.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Маркази географии Тоҷикистон кадом ноҳия 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Душанбе;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$B) Дарвоз;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Мурғоб;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Айнӣ;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Кӯлоб;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@16.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Кадом давлат аз рӯи қабули саёҳон дар ҷаҳон дар ҷои аввал меистад?;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Испания;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$B) ИМА;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Хитой;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Франсия;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Туркия;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@17.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Шароитҳои табиии Ҷумҳурии Тоҷикистон бо шароитҳои табиии кадом ҷумҳурӣ ҳамшабеҳанд?;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Афғонистон;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$B) Қирғизистон;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Ӯзбекистон;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Турменистон;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Қазоқистон;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@18.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Ҳоло дар Ҷумҳурии Тоҷикистон тахминан чанд адад ширкатҳои туристӣ фаъолият менамоянд?;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125;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$B) 83;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76;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4;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60;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@19.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Гармчашма дар кадом минтақаи туристӣ рекреатсионӣ воқеъ гардидааст?;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Бадахшон;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$B) Рашт;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Суғд;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Ҳисор;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Кӯлоб;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@20.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Баландии қуллаи ба номи Исмоили Сомонӣ чӣ қадар аст?;</w:t>
      </w:r>
    </w:p>
    <w:p w:rsidR="00BC184F" w:rsidRPr="00AA5547" w:rsidRDefault="00BC184F" w:rsidP="00223789">
      <w:pPr>
        <w:jc w:val="both"/>
        <w:rPr>
          <w:rFonts w:ascii="Palatino Linotype" w:hAnsi="Palatino Linotype"/>
          <w:lang w:val="en-US"/>
        </w:rPr>
      </w:pPr>
      <w:r w:rsidRPr="00AA5547">
        <w:rPr>
          <w:rFonts w:ascii="Palatino Linotype" w:hAnsi="Palatino Linotype"/>
          <w:lang w:val="en-US"/>
        </w:rPr>
        <w:t xml:space="preserve">$A) </w:t>
      </w:r>
      <w:smartTag w:uri="urn:schemas-microsoft-com:office:smarttags" w:element="metricconverter">
        <w:smartTagPr>
          <w:attr w:name="ProductID" w:val="7495 м"/>
        </w:smartTagPr>
        <w:r w:rsidRPr="00AA5547">
          <w:rPr>
            <w:rFonts w:ascii="Palatino Linotype" w:hAnsi="Palatino Linotype"/>
            <w:lang w:val="en-US"/>
          </w:rPr>
          <w:t xml:space="preserve">7495 </w:t>
        </w:r>
        <w:r w:rsidRPr="00AA5547">
          <w:rPr>
            <w:rFonts w:ascii="Palatino Linotype" w:hAnsi="Palatino Linotype"/>
          </w:rPr>
          <w:t>м</w:t>
        </w:r>
      </w:smartTag>
      <w:r w:rsidRPr="00AA5547">
        <w:rPr>
          <w:rFonts w:ascii="Palatino Linotype" w:hAnsi="Palatino Linotype"/>
          <w:lang w:val="en-US"/>
        </w:rPr>
        <w:t>;</w:t>
      </w:r>
    </w:p>
    <w:p w:rsidR="00BC184F" w:rsidRPr="00AA5547" w:rsidRDefault="00BC184F" w:rsidP="00223789">
      <w:pPr>
        <w:jc w:val="both"/>
        <w:rPr>
          <w:rFonts w:ascii="Palatino Linotype" w:hAnsi="Palatino Linotype"/>
          <w:lang w:val="en-US"/>
        </w:rPr>
      </w:pPr>
      <w:r w:rsidRPr="00AA5547">
        <w:rPr>
          <w:rFonts w:ascii="Palatino Linotype" w:hAnsi="Palatino Linotype"/>
          <w:lang w:val="en-US"/>
        </w:rPr>
        <w:t xml:space="preserve">$B) </w:t>
      </w:r>
      <w:smartTag w:uri="urn:schemas-microsoft-com:office:smarttags" w:element="metricconverter">
        <w:smartTagPr>
          <w:attr w:name="ProductID" w:val="7438 м"/>
        </w:smartTagPr>
        <w:r w:rsidRPr="00AA5547">
          <w:rPr>
            <w:rFonts w:ascii="Palatino Linotype" w:hAnsi="Palatino Linotype"/>
            <w:lang w:val="en-US"/>
          </w:rPr>
          <w:t xml:space="preserve">7438 </w:t>
        </w:r>
        <w:r w:rsidRPr="00AA5547">
          <w:rPr>
            <w:rFonts w:ascii="Palatino Linotype" w:hAnsi="Palatino Linotype"/>
          </w:rPr>
          <w:t>м</w:t>
        </w:r>
      </w:smartTag>
      <w:r w:rsidRPr="00AA5547">
        <w:rPr>
          <w:rFonts w:ascii="Palatino Linotype" w:hAnsi="Palatino Linotype"/>
          <w:lang w:val="en-US"/>
        </w:rPr>
        <w:t>;</w:t>
      </w:r>
    </w:p>
    <w:p w:rsidR="00BC184F" w:rsidRPr="00AA5547" w:rsidRDefault="00BC184F" w:rsidP="00223789">
      <w:pPr>
        <w:jc w:val="both"/>
        <w:rPr>
          <w:rFonts w:ascii="Palatino Linotype" w:hAnsi="Palatino Linotype"/>
          <w:lang w:val="en-US"/>
        </w:rPr>
      </w:pPr>
      <w:r w:rsidRPr="00AA5547">
        <w:rPr>
          <w:rFonts w:ascii="Palatino Linotype" w:hAnsi="Palatino Linotype"/>
          <w:lang w:val="en-US"/>
        </w:rPr>
        <w:t xml:space="preserve">$C) </w:t>
      </w:r>
      <w:smartTag w:uri="urn:schemas-microsoft-com:office:smarttags" w:element="metricconverter">
        <w:smartTagPr>
          <w:attr w:name="ProductID" w:val="8112 м"/>
        </w:smartTagPr>
        <w:r w:rsidRPr="00AA5547">
          <w:rPr>
            <w:rFonts w:ascii="Palatino Linotype" w:hAnsi="Palatino Linotype"/>
            <w:lang w:val="en-US"/>
          </w:rPr>
          <w:t xml:space="preserve">8112 </w:t>
        </w:r>
        <w:r w:rsidRPr="00AA5547">
          <w:rPr>
            <w:rFonts w:ascii="Palatino Linotype" w:hAnsi="Palatino Linotype"/>
          </w:rPr>
          <w:t>м</w:t>
        </w:r>
      </w:smartTag>
      <w:r w:rsidRPr="00AA5547">
        <w:rPr>
          <w:rFonts w:ascii="Palatino Linotype" w:hAnsi="Palatino Linotype"/>
          <w:lang w:val="en-US"/>
        </w:rPr>
        <w:t>;</w:t>
      </w:r>
    </w:p>
    <w:p w:rsidR="00BC184F" w:rsidRPr="00AA5547" w:rsidRDefault="00BC184F" w:rsidP="00223789">
      <w:pPr>
        <w:jc w:val="both"/>
        <w:rPr>
          <w:rFonts w:ascii="Palatino Linotype" w:hAnsi="Palatino Linotype"/>
          <w:lang w:val="en-US"/>
        </w:rPr>
      </w:pPr>
      <w:r w:rsidRPr="00AA5547">
        <w:rPr>
          <w:rFonts w:ascii="Palatino Linotype" w:hAnsi="Palatino Linotype"/>
          <w:lang w:val="en-US"/>
        </w:rPr>
        <w:t xml:space="preserve">$D) </w:t>
      </w:r>
      <w:smartTag w:uri="urn:schemas-microsoft-com:office:smarttags" w:element="metricconverter">
        <w:smartTagPr>
          <w:attr w:name="ProductID" w:val="7549 м"/>
        </w:smartTagPr>
        <w:r w:rsidRPr="00AA5547">
          <w:rPr>
            <w:rFonts w:ascii="Palatino Linotype" w:hAnsi="Palatino Linotype"/>
            <w:lang w:val="en-US"/>
          </w:rPr>
          <w:t xml:space="preserve">7549 </w:t>
        </w:r>
        <w:r w:rsidRPr="00AA5547">
          <w:rPr>
            <w:rFonts w:ascii="Palatino Linotype" w:hAnsi="Palatino Linotype"/>
          </w:rPr>
          <w:t>м</w:t>
        </w:r>
      </w:smartTag>
      <w:r w:rsidRPr="00AA5547">
        <w:rPr>
          <w:rFonts w:ascii="Palatino Linotype" w:hAnsi="Palatino Linotype"/>
          <w:lang w:val="en-US"/>
        </w:rPr>
        <w:t>;</w:t>
      </w:r>
    </w:p>
    <w:p w:rsidR="00BC184F" w:rsidRPr="00AA5547" w:rsidRDefault="00BC184F" w:rsidP="00223789">
      <w:pPr>
        <w:jc w:val="both"/>
        <w:rPr>
          <w:rFonts w:ascii="Palatino Linotype" w:hAnsi="Palatino Linotype"/>
          <w:lang w:val="en-US"/>
        </w:rPr>
      </w:pPr>
      <w:r w:rsidRPr="00AA5547">
        <w:rPr>
          <w:rFonts w:ascii="Palatino Linotype" w:hAnsi="Palatino Linotype"/>
          <w:lang w:val="en-US"/>
        </w:rPr>
        <w:t xml:space="preserve">$E) </w:t>
      </w:r>
      <w:smartTag w:uri="urn:schemas-microsoft-com:office:smarttags" w:element="metricconverter">
        <w:smartTagPr>
          <w:attr w:name="ProductID" w:val="7138 м"/>
        </w:smartTagPr>
        <w:r w:rsidRPr="00AA5547">
          <w:rPr>
            <w:rFonts w:ascii="Palatino Linotype" w:hAnsi="Palatino Linotype"/>
            <w:lang w:val="en-US"/>
          </w:rPr>
          <w:t xml:space="preserve">7138 </w:t>
        </w:r>
        <w:r w:rsidRPr="00AA5547">
          <w:rPr>
            <w:rFonts w:ascii="Palatino Linotype" w:hAnsi="Palatino Linotype"/>
          </w:rPr>
          <w:t>м</w:t>
        </w:r>
      </w:smartTag>
      <w:r w:rsidRPr="00AA5547">
        <w:rPr>
          <w:rFonts w:ascii="Palatino Linotype" w:hAnsi="Palatino Linotype"/>
          <w:lang w:val="en-US"/>
        </w:rPr>
        <w:t>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@21.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Аз рӯи туризми содиротӣ дар соли 2020-ум кадом давлат ба ҷои аввал мебарояд?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Фаронса;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Хитой;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Олмон;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ИМА;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Россия;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@22.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  <w:b/>
        </w:rPr>
        <w:t>Кадом рӯз ва сол Тоҷикистон ба Созмони умумиҷаҳонии туристӣ (ВТО) ҳамчун аъзои комилҳуқуқ қабул гардидааст</w:t>
      </w:r>
      <w:r w:rsidRPr="00AA5547">
        <w:rPr>
          <w:rFonts w:ascii="Palatino Linotype" w:hAnsi="Palatino Linotype"/>
        </w:rPr>
        <w:t>?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24-уми сентябри соли 1999;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27-уми ноябри соли 2006;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12-уми марти соли 2003;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13 июни соли 1975;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9 сентябри соли 1991;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@23.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Дар соли 2008-ум ҳаҷми пардохт ба буҷа аз ҳисоби туризм тахминан чӣ қадар маблағро ташкил медиҳад?;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2,4 млн;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15 млн;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1,9 млн;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70 млн;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25,4 млн;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@24.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Мамнӯъгоҳи «Бешаи палангон» кадом сол ташкил шудааст?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соли 1924;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соли 1929;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соли 1945;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соли 1938;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соли 1935;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@25.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Мамнӯъгоҳи «Ромит» кадом сол ташкил шудааст?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соли 1944;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соли 1951;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соли 1959;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соли 1986;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соли 1975;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@26.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Масоҳати «Боғи миллии Тоҷикистон» чӣ қадар 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2,6 млн. га;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143,1 ҳаз.км</w:t>
      </w:r>
      <w:r w:rsidRPr="00AA5547">
        <w:rPr>
          <w:rFonts w:ascii="Palatino Linotype" w:hAnsi="Palatino Linotype"/>
          <w:vertAlign w:val="superscript"/>
        </w:rPr>
        <w:t>2</w:t>
      </w:r>
      <w:r w:rsidRPr="00AA5547">
        <w:rPr>
          <w:rFonts w:ascii="Palatino Linotype" w:hAnsi="Palatino Linotype"/>
        </w:rPr>
        <w:t>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1,1 млн. га;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3,3 млн. га;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63,7 ҳаз.км</w:t>
      </w:r>
      <w:r w:rsidRPr="00AA5547">
        <w:rPr>
          <w:rFonts w:ascii="Palatino Linotype" w:hAnsi="Palatino Linotype"/>
          <w:vertAlign w:val="superscript"/>
        </w:rPr>
        <w:t>2</w:t>
      </w:r>
      <w:r w:rsidRPr="00AA5547">
        <w:rPr>
          <w:rFonts w:ascii="Palatino Linotype" w:hAnsi="Palatino Linotype"/>
        </w:rPr>
        <w:t>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@27.</w:t>
      </w:r>
      <w:r w:rsidRPr="00AA5547">
        <w:rPr>
          <w:rFonts w:ascii="Palatino Linotype" w:hAnsi="Palatino Linotype"/>
          <w:b/>
        </w:rPr>
        <w:br/>
        <w:t>Қисми зиёди даромад аз туризми байналхалқӣ ба кадом шакли туризм рост меояд?;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аёдатӣ;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рекреатсионӣ;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шиносоӣ;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экстремалӣ;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варзишӣ- корӣ;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@28.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Кадом навъи туризм дар Тоҷикистон бартарӣ дорад 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оммавӣ;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элитарӣ;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воридотӣ;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содиротӣ;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экологӣ;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@29.</w:t>
      </w:r>
      <w:r w:rsidRPr="00AA5547">
        <w:rPr>
          <w:rFonts w:ascii="Palatino Linotype" w:hAnsi="Palatino Linotype"/>
        </w:rPr>
        <w:t xml:space="preserve"> 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  <w:b/>
        </w:rPr>
        <w:t>Дар ҳудуди «Боғи миллии Тоҷикистон» имконияти рушд додани кадом шакли туризм бартарӣ дорад?</w:t>
      </w:r>
      <w:r w:rsidRPr="00AA5547">
        <w:rPr>
          <w:rFonts w:ascii="Palatino Linotype" w:hAnsi="Palatino Linotype"/>
        </w:rPr>
        <w:t>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интершикор;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кӯҳнавардӣ;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экстремалӣ;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рекреатсионӣ;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тиҷоратӣ;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@30.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Осоишгоҳи «Гармчашма» дар ҳудуди кадом ноҳияи маъмурӣ воқеъ аст?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Мурғоб;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Рашт;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Шуғнон;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Ишкошим;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Рушон;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@31.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Минтақаи туристию рекреатсионии «Гоа» ба кадом мамлакат тааллуқ дорад?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ИМА;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Ҳиндустон;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Испания;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Франсия;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Хитой;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@32.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  <w:b/>
        </w:rPr>
        <w:t>Ҳамзистии олами набототу ҳайвонот ва ҳифзи онҳо чӣ тарз номгузорӣ мешавад?</w:t>
      </w:r>
      <w:r w:rsidRPr="00AA5547">
        <w:rPr>
          <w:rFonts w:ascii="Palatino Linotype" w:hAnsi="Palatino Linotype"/>
        </w:rPr>
        <w:t>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сапрафит;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экосистема;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паразит;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биосентр;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генетика;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@33.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Бузургтарин шабакаҳои меҳмонхонаҳои Миср чӣ ном дорад?;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Хургада;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Сити Ҳотел;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Шарм –ал –Шайх;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Анатолия;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Пхукет;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@34.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Созмони умумиҷаҳонии Туристӣ сохтори таркибии кадом созмони байналхалқӣ мебошад?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ХБА;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НАТО;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ЮНЕСКО;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СММ;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Ташкилоти умумиҷаҳонии Савдо;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@35.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Қисми зиёди туристони байналхалқӣ вобаста ба таркиби синну солӣ ба кадом синну сол рост меояд?;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15-25 сола;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25-40 сола;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40-55 сола;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55+ ∞ сола;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10-15 сола;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@36.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Аз рӯи хароҷот барои истироҳат кадом халқ маблагӣ бештар сарф менамояд?;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шведҳо;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русҳо;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амрикоиҳо;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франсавиҳо;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испаниҳо;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@37.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Кадом минтақаи иқлимӣ бештар барои ташаккули туризм мувофиқ 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экваторӣ;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мӯътадил;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субэкваторӣ;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тропикӣ;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арктикӣ;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@38.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Боғи миллии Тоҷикистон чанд фоизи ҳудуди ҷумҳуриро фаро гирифтааст?;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18%;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11%;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28%;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38%;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48%;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@39.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Дар кадом минтақаи иқлимӣ туризм ташаккул наёфтааст?;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экваторӣ;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мӯътадил;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субэкваторӣ;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тропикӣ;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арктикӣ;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@40.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Минтақаҳои истироҳатии Ромит ва Ҳисор дар кадом системаи қаторкӯҳҳо ҷойгир шудаанд?;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Зарафшон;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Сарикул;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Варзоб;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Ваҳдат;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Ҳисор;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@41.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Минтақаҳои истироҳатии Ромит ва Ҳисор дар кадом водӣ ҷойгир шудаанд?;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Зарафшон;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Сарикул;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Варзоб;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Ваҳдат;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Ҳисор;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@42.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Минтақаи истироҳатии Ромит дар кадом ноҳияи маъмурӣ ҷойгир шудаанд?;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Панҷакент;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Рӯдакӣ;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Варзоб;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Ваҳдат;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Ҳисор;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@43.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Искандаркӯл дар кадом ноҳияи маъмурӣ воқеъ гардидааст?;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Айнӣ;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Панҷакент;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Варзоб;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Ваҳдат;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Ҳисор;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@44.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Чашмаи Авҷ дар кадом ноҳияи иқтисодӣ ҷойгир шудааст?;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Суғд;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Бадахшон;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Ҳисор;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Рашт;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Вахш;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@45.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Парапланеларизм ба кадом навъи туризм дохил мешавад?;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аёдатӣ;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рекреатсионӣ;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экстремалӣ;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варзишӣ;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кӯҳнавардӣ;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@46.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Дарраи пуртуғёни Бартанг, ки ба рушди туризми экстремалӣ таъсир мерасонад дар кадом ноҳияи иқтисодӣ ҷойгир шудааст?;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Суғд;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Бадахшон;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Ҳисор;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Рашт;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Вахш;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@47.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Чанд фоизи ҳудуди Тоҷикистонро Боғи миллӣ ишғол намудааст?;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12%;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14%;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11%;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18%;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15%;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@48.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Рушди туризми рекреатсионӣ ба кадом омили асосӣ вобастааст?;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иқтисодӣ;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сиёсӣ;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иҷтимоӣ;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технологӣ;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табиӣ;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@49.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Аз рӯи ғанӣ будан аз сарватҳои рекреатсионӣ кадом ҷумҳурии Осиёи Марказӣ пешсаф 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Қазоқистон;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Қирғизистон;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Ӯзбекистон;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Тоҷикистон;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Туркманистон;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@50.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Чилучорчашма дар кадом ноҳияи маъмурӣ ҷойгир шудааст?;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Шаҳритус;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Қабодиён;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Балҷувон;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Рашт;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Носири Хисрав;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@51.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Аз рӯи даромад аз туризми байналхалқӣ кадом давлат дар ҷаҳон дар ҷои аввал меистад?;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ИМА;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Франсия;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Италия;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Хитой;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Испания;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@52.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Ҷазираҳои Канар, ки дар рушди туризм мақоми хосае пайдо намудааст, ба кадом давлат тааллуқ дорад?;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ИМА;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Франсия;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Италия;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Хитой;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Испания;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@53.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Аз рӯи барои истироҳат ва туризм сарф кардани вақт ва сармоя кадом миллат пешсаф 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Амрикоиҳо;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Фаронсавиҳо;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Итолиёвиҳо;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Шведҳо;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Японҳо;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@54.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Омӯхтани урфу одат, расму оин ва анъанаи дигар миллату халқиятҳо ба кадом навъи туризм дохил мешавад?;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туризми этнографӣ;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туризми аёдатӣ;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туризми шиносоӣ;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туризми проффесионалӣ;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туризми кишваршиносӣ;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@55.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Ҳайвонотҳои нодир (гурӯҳи халтадорон) дар кадом материк зиндагӣ мекунанд?;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Африка;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Америка;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Антарктида;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Европа;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Австралия;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@56.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Буди хобида, ки дар осорхонаи таърихнигорӣ маҳфуз аст, аз кадом минтақаи Тоҷикистон дарёфт гардидааст?;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Аҷинатеппа;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Саразм;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Қалъаи Қаҳқаҳа;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Ҳулбук;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Тахти Сангин;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@57.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Дарозии Буди хобида чанд метр 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5 метр;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10 метр;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8 метр;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13 метр;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15 метр;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@58.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Дарзмол аввалин маротиба аз тарафи кадом халқҳо офарида шудааст?;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Арабҳо;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Аврупоиҳо;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Форсҳо;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Хитоиҳо;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Русҳо;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@59.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Мавзеи Саразм дар кадом ноҳия воқеъ гардидааст?;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Панҷакент;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Балҷувон;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Истаравшан;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Норак;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Конибодом;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@60.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Шаршараи Ғузғарф дар водии кадом дарё ҷойгир шудааст?;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Варзоб;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Лучоб;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Кофарниҳон;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Зарафшон;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Панҷ;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@61.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Мазори Ҳазрати Султон дар кадом ноҳияи маъмурӣ ҷойгир шудааст?;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Шуробод;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Мӯъминобод;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Ховалинг;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Сарихосор;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Даштиҷум;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@62.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Баландтарин қуллаи қаторкӯҳҳои Зарафшон кадом 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Болои об;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Чимтарға;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Пётри як;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Вахон;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Хирс;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@63.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Мавзеи Тахти Сангин дар кадом ноҳия ҷойгир шудааст?;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Шаҳритус;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Панҷ;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Вахш;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Қабодиён;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Қумсангир;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@64.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Обанбори Норак дар маҷрои кадом дарё сохта шудааст?;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Варзоб;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Зарафшон;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Кофарниҳон;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Лучоб;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Вахш;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@65.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Дар минтақаи истироҳатии Ромит кадом чашмаи шифобахш пайдо гардидааст?;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Кӯли калон;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Зайрон;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Ҳафткӯл;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Зумрад;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Шоҳамбарӣ;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@66.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Омили ташкилёбии минтақаи туристӣ ва рекреатсионии Ромит кадом 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Кӯли калон;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Зайрон;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Ҳафткӯл;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Зумрад;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Шоҳамбарӣ;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@67.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Паи панҷаи динозавр дар кадом мавзеи Тоҷикистон пайдо шудааст?;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Қаратоғ;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Шоҳамбарӣ;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Дарраи Камароб;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Ширкент;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Варзоб;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@68.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Кӯли Париён дар кадом қаторкӯҳҳо ҷойгир шудааст?;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Ҳисор;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Зарафшон;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Сарикӯл;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Ҳазрати Шоҳ;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Олой;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@69.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Илме, ки манзараҳои табиатро меомӯзад кадом илм 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хокшиносӣ;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ландшафтшиносӣ;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заминшиносӣ;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яхшиносӣ;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иқлимшиносӣ;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@70.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Оби маъдании Файзобод дар кадом ноҳияи иқтисодӣ ҷойгир 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Ҳисор;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Рашт;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Вахш;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Кулоб;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Бадахшон;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@71.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Дар Тоҷикистон чанд Геокомплекс воқеъ гардидааст?;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230;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341;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756;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875;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947;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@72.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Тиҷорат ба кадом шакли туризм дохил мешавад?;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экстремалӣ;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шоптуризм;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интершикор;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этнографӣ;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касбӣ;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@73.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Нафаре, ки барои барқароркунии саломатӣ аз сарватҳои табиӣ истифода менамояд, чӣ ном дорад?;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турист;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рекреант;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гурман;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экскурсант;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диверсант;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@74.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Дар минтақаи Рашт кадом мавзеи туристӣ воқеъ 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Қаратоғ;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Шоҳамбарӣ;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Дараи Камароб;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Ширкент;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Варзоб;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@75.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Мӯҳлати кӯтоҳтарин дар туризм чанд соат 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12 соат;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24 соат;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6 соат;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3 соат;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18 соат;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@76.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Дар минтақаи Вахш кадом мавзеи туристӣ воқеъ 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Ромит;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Бешаи палангон;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Дарраи Камароб;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Ширкент;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Сарихосор;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@77.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Меҳмонхона аз меҳмонсаро чӣ тафовут дорад?;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аз рӯи дараҷаи хизматрасонӣ;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аз рӯи рахти хоб;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аз рӯи мавқеи ҷойгиршавӣ;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аз рӯи пешниҳоди таомнома;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аз рӯи давомнокии роҳхат;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@78.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Дар Тоҷикистон кадом навъи туризм бартарӣ дорад?;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интершикор;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кӯхнавардӣ;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экстремалӣ;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экотуризм;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этнографӣ;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@79.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Истироҳатгоҳи мактаббачагон Артек дар соҳили кадом баҳр 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Сиёҳ;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Мармар;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Азов;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Каспий;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Миёназамин;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@80.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360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Истироҳатгоҳи Артуч дар кадом ноҳия воқеъ гардидааст?;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Айнӣ;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Исфара;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Панҷакент;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Истаравшан;</w:t>
      </w:r>
    </w:p>
    <w:p w:rsidR="00BC184F" w:rsidRPr="00AA5547" w:rsidRDefault="00BC184F" w:rsidP="00223789">
      <w:pPr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Мастчоҳ;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@81.</w:t>
      </w:r>
    </w:p>
    <w:p w:rsidR="00BC184F" w:rsidRPr="00AA5547" w:rsidRDefault="00BC184F" w:rsidP="00223789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</w:rPr>
      </w:pPr>
      <w:r w:rsidRPr="00AA5547">
        <w:rPr>
          <w:rFonts w:ascii="Palatino Linotype" w:hAnsi="Palatino Linotype"/>
          <w:b/>
          <w:sz w:val="24"/>
          <w:szCs w:val="24"/>
        </w:rPr>
        <w:t>Кадоме аз ин сарватҳо ҳамчун омили асосии фаъолияти туристӣ маҳсуб меёбад?</w:t>
      </w:r>
    </w:p>
    <w:p w:rsidR="00BC184F" w:rsidRPr="00AA5547" w:rsidRDefault="00BC184F" w:rsidP="00223789">
      <w:pPr>
        <w:tabs>
          <w:tab w:val="left" w:pos="284"/>
          <w:tab w:val="left" w:pos="7695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сӯзишворӣ;</w:t>
      </w:r>
    </w:p>
    <w:p w:rsidR="00BC184F" w:rsidRPr="00AA5547" w:rsidRDefault="00BC184F" w:rsidP="00223789">
      <w:pPr>
        <w:tabs>
          <w:tab w:val="left" w:pos="284"/>
          <w:tab w:val="left" w:pos="7695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чашмаҳо;</w:t>
      </w:r>
    </w:p>
    <w:p w:rsidR="00BC184F" w:rsidRPr="00AA5547" w:rsidRDefault="00BC184F" w:rsidP="00223789">
      <w:pPr>
        <w:tabs>
          <w:tab w:val="left" w:pos="284"/>
          <w:tab w:val="left" w:pos="7695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машинаҳо;</w:t>
      </w:r>
    </w:p>
    <w:p w:rsidR="00BC184F" w:rsidRPr="00AA5547" w:rsidRDefault="00BC184F" w:rsidP="00223789">
      <w:pPr>
        <w:tabs>
          <w:tab w:val="left" w:pos="284"/>
          <w:tab w:val="left" w:pos="7695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роҳҳо;</w:t>
      </w:r>
    </w:p>
    <w:p w:rsidR="00BC184F" w:rsidRPr="00AA5547" w:rsidRDefault="00BC184F" w:rsidP="00223789">
      <w:pPr>
        <w:tabs>
          <w:tab w:val="left" w:pos="284"/>
          <w:tab w:val="left" w:pos="7695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 xml:space="preserve">) воситаҳои техникӣ; </w:t>
      </w:r>
      <w:r w:rsidRPr="00AA5547">
        <w:rPr>
          <w:rFonts w:ascii="Palatino Linotype" w:hAnsi="Palatino Linotype"/>
        </w:rPr>
        <w:tab/>
        <w:t>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@82.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Сарватҳои табиӣ- туристию рекреатсионӣ ба чанд гурӯҳ ҷудо мешавад?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2;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4;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5;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3;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6;</w:t>
      </w:r>
    </w:p>
    <w:p w:rsidR="00BC184F" w:rsidRPr="00AA5547" w:rsidRDefault="00BC184F" w:rsidP="00223789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t>@83.</w:t>
      </w:r>
    </w:p>
    <w:p w:rsidR="00BC184F" w:rsidRPr="00AA5547" w:rsidRDefault="00BC184F" w:rsidP="00223789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</w:rPr>
      </w:pPr>
      <w:r w:rsidRPr="00AA5547">
        <w:rPr>
          <w:rFonts w:ascii="Palatino Linotype" w:hAnsi="Palatino Linotype"/>
          <w:b/>
          <w:sz w:val="24"/>
          <w:szCs w:val="24"/>
        </w:rPr>
        <w:t>Аз нуқтаи назари истифода, сарватҳои табиӣ барои фаъолияти туристии гуногун ба чанд гурӯҳ ҷудо мешавад?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6;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2;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3;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9;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1;</w:t>
      </w:r>
    </w:p>
    <w:p w:rsidR="00BC184F" w:rsidRPr="00AA5547" w:rsidRDefault="00BC184F" w:rsidP="00223789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t>@84.</w:t>
      </w:r>
    </w:p>
    <w:p w:rsidR="00BC184F" w:rsidRPr="00AA5547" w:rsidRDefault="00BC184F" w:rsidP="00223789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</w:rPr>
      </w:pPr>
      <w:r w:rsidRPr="00AA5547">
        <w:rPr>
          <w:rFonts w:ascii="Palatino Linotype" w:hAnsi="Palatino Linotype"/>
          <w:b/>
          <w:sz w:val="24"/>
          <w:szCs w:val="24"/>
        </w:rPr>
        <w:t>Аз нуқтаи назари пайдоиш сарватҳои табиӣ ба чанд гурӯҳ ҷудо мешаванд?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7;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2;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3;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5;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7;</w:t>
      </w:r>
    </w:p>
    <w:p w:rsidR="00BC184F" w:rsidRPr="00AA5547" w:rsidRDefault="00BC184F" w:rsidP="00223789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t>@85.</w:t>
      </w:r>
    </w:p>
    <w:p w:rsidR="00BC184F" w:rsidRPr="00AA5547" w:rsidRDefault="00BC184F" w:rsidP="00223789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Palatino Linotype" w:hAnsi="Palatino Linotype"/>
          <w:b/>
          <w:sz w:val="24"/>
          <w:szCs w:val="24"/>
        </w:rPr>
      </w:pPr>
      <w:r w:rsidRPr="00AA5547">
        <w:rPr>
          <w:rFonts w:ascii="Palatino Linotype" w:hAnsi="Palatino Linotype"/>
          <w:b/>
          <w:sz w:val="24"/>
          <w:szCs w:val="24"/>
        </w:rPr>
        <w:t>Ба сарватҳои туристию рекреатсионӣ кадоме аз инҳо дохил мешаванд?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чашмаҳои маъданӣ;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дарёҳои кӯҳӣ;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майдонҳои варзишӣ;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дониш азбаркунӣ;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комплексҳои дилхушӣ;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@86.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Ба сарватҳои табию- рекреатсионии аввалия кадоме аз инҳо дохил мешавад?</w:t>
      </w:r>
    </w:p>
    <w:p w:rsidR="00BC184F" w:rsidRPr="00AA5547" w:rsidRDefault="00BC184F" w:rsidP="00223789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AA5547">
        <w:rPr>
          <w:rFonts w:ascii="Palatino Linotype" w:hAnsi="Palatino Linotype"/>
          <w:sz w:val="24"/>
          <w:szCs w:val="24"/>
        </w:rPr>
        <w:t>$</w:t>
      </w:r>
      <w:r w:rsidRPr="00AA5547">
        <w:rPr>
          <w:rFonts w:ascii="Palatino Linotype" w:hAnsi="Palatino Linotype"/>
          <w:sz w:val="24"/>
          <w:szCs w:val="24"/>
          <w:lang w:val="en-US"/>
        </w:rPr>
        <w:t>A</w:t>
      </w:r>
      <w:r w:rsidRPr="00AA5547">
        <w:rPr>
          <w:rFonts w:ascii="Palatino Linotype" w:hAnsi="Palatino Linotype"/>
          <w:sz w:val="24"/>
          <w:szCs w:val="24"/>
        </w:rPr>
        <w:t>) энергетикӣ-табобатӣ;</w:t>
      </w:r>
    </w:p>
    <w:p w:rsidR="00BC184F" w:rsidRPr="00AA5547" w:rsidRDefault="00BC184F" w:rsidP="00223789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AA5547">
        <w:rPr>
          <w:rFonts w:ascii="Palatino Linotype" w:hAnsi="Palatino Linotype"/>
          <w:sz w:val="24"/>
          <w:szCs w:val="24"/>
        </w:rPr>
        <w:t>$</w:t>
      </w:r>
      <w:r w:rsidRPr="00AA5547">
        <w:rPr>
          <w:rFonts w:ascii="Palatino Linotype" w:hAnsi="Palatino Linotype"/>
          <w:sz w:val="24"/>
          <w:szCs w:val="24"/>
          <w:lang w:val="en-US"/>
        </w:rPr>
        <w:t>B</w:t>
      </w:r>
      <w:r w:rsidRPr="00AA5547">
        <w:rPr>
          <w:rFonts w:ascii="Palatino Linotype" w:hAnsi="Palatino Linotype"/>
          <w:sz w:val="24"/>
          <w:szCs w:val="24"/>
        </w:rPr>
        <w:t>) фонди замин;</w:t>
      </w:r>
    </w:p>
    <w:p w:rsidR="00BC184F" w:rsidRPr="00AA5547" w:rsidRDefault="00BC184F" w:rsidP="00223789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AA5547">
        <w:rPr>
          <w:rFonts w:ascii="Palatino Linotype" w:hAnsi="Palatino Linotype"/>
          <w:sz w:val="24"/>
          <w:szCs w:val="24"/>
        </w:rPr>
        <w:t>$</w:t>
      </w:r>
      <w:r w:rsidRPr="00AA5547">
        <w:rPr>
          <w:rFonts w:ascii="Palatino Linotype" w:hAnsi="Palatino Linotype"/>
          <w:sz w:val="24"/>
          <w:szCs w:val="24"/>
          <w:lang w:val="en-US"/>
        </w:rPr>
        <w:t>C</w:t>
      </w:r>
      <w:r w:rsidRPr="00AA5547">
        <w:rPr>
          <w:rFonts w:ascii="Palatino Linotype" w:hAnsi="Palatino Linotype"/>
          <w:sz w:val="24"/>
          <w:szCs w:val="24"/>
        </w:rPr>
        <w:t>) гидротермалӣ;</w:t>
      </w:r>
    </w:p>
    <w:p w:rsidR="00BC184F" w:rsidRPr="00AA5547" w:rsidRDefault="00BC184F" w:rsidP="00223789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  <w:sz w:val="24"/>
          <w:szCs w:val="24"/>
        </w:rPr>
        <w:t>$</w:t>
      </w:r>
      <w:r w:rsidRPr="00AA5547">
        <w:rPr>
          <w:rFonts w:ascii="Palatino Linotype" w:hAnsi="Palatino Linotype"/>
          <w:sz w:val="24"/>
          <w:szCs w:val="24"/>
          <w:lang w:val="en-US"/>
        </w:rPr>
        <w:t>D</w:t>
      </w:r>
      <w:r w:rsidRPr="00AA5547">
        <w:rPr>
          <w:rFonts w:ascii="Palatino Linotype" w:hAnsi="Palatino Linotype"/>
          <w:sz w:val="24"/>
          <w:szCs w:val="24"/>
        </w:rPr>
        <w:t>) олами ҳайвоноти обӣ;</w:t>
      </w:r>
    </w:p>
    <w:p w:rsidR="00BC184F" w:rsidRPr="00AA5547" w:rsidRDefault="00BC184F" w:rsidP="00223789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осорхонаҳо;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@87.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Обанбори Қайроқум ба кадоме аз ин омилҳо ҷавобгӯ мебошад?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Оби маъдани барои табобат;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Барои фаъолияти рекреатсионӣ;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Донишандӯзӣ;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Дилхушӣ;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моҳидорӣ;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@88.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Эксрурсияро дар шаҳрҳо ба кадом мақсад мегузаронанд?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Табобатӣ;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Рекреатсионӣ;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Таърихӣ;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Табиатшиносӣ;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шиносоӣ;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@89.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AA5547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Дар Шоҳамбари кадом намуди туризмро ташкил кардан мумкин аст?;</w:t>
      </w:r>
    </w:p>
    <w:p w:rsidR="00BC184F" w:rsidRPr="00AA5547" w:rsidRDefault="00BC184F" w:rsidP="00AA5547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Гурӯҳи;</w:t>
      </w:r>
    </w:p>
    <w:p w:rsidR="00BC184F" w:rsidRPr="00AA5547" w:rsidRDefault="00BC184F" w:rsidP="00AA5547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Табобатӣ;</w:t>
      </w:r>
    </w:p>
    <w:p w:rsidR="00BC184F" w:rsidRPr="00AA5547" w:rsidRDefault="00BC184F" w:rsidP="00AA5547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Корӣ;</w:t>
      </w:r>
    </w:p>
    <w:p w:rsidR="00BC184F" w:rsidRPr="00AA5547" w:rsidRDefault="00BC184F" w:rsidP="00AA5547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Зиёратӣ;</w:t>
      </w:r>
    </w:p>
    <w:p w:rsidR="00BC184F" w:rsidRPr="00AA5547" w:rsidRDefault="00BC184F" w:rsidP="00AA5547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Касбӣ;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@90.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Искандаркӯл ба кадом ноҳияи маъмурӣ дохил мешавад?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Дарвоз;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Масчоҳ;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Айнӣ;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Панҷакент;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Ҳисор;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@91.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Хоҷаобигарм дар кадом ноҳияи маъмурӣ ҷойгир шудааст?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Лучоб;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Ҳушёрӣ;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Варзоб;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Ваҳдат;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Рӯдакӣ;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@92.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Ба ёдгориҳои таърихию меъморӣ кадоме аз номбаршудагон дохил мешаванд?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Хумдонҳои маъдангудозӣ;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Роҳи Абрешим;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Системаи каналҳои обери қадима;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Саразм;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Чилдухтарон;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@93.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Кадоме аз ин амалиётҳо ба хизматрасонӣ дохил мешавад?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Дидани мамнӯъгоҳ;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Сафари турист ба мавзеи турист;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Барои хариди молу маводҳо;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Сафари фард ба хонаи волидайн;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интиқоли маблағ тавассути бонк;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@94.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Ташкили ин намуди туризм дар соҳили дарё ба кадом равиа хос мебошад?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Донишандӯзӣ;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Рекреатсионӣ;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$C) табобатӣ;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фароғатӣ;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фарҳангӣ;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@95.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  <w:b/>
        </w:rPr>
        <w:t>Томас Кук кӣ буд?</w:t>
      </w:r>
      <w:r w:rsidRPr="00AA5547">
        <w:rPr>
          <w:rFonts w:ascii="Palatino Linotype" w:hAnsi="Palatino Linotype"/>
        </w:rPr>
        <w:t>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турист;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рекреант;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идоракунанда;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666672">
        <w:rPr>
          <w:rFonts w:ascii="Palatino Linotype" w:hAnsi="Palatino Linotype"/>
        </w:rPr>
        <w:t xml:space="preserve">) </w:t>
      </w:r>
      <w:r w:rsidRPr="00AA5547">
        <w:rPr>
          <w:rFonts w:ascii="Palatino Linotype" w:hAnsi="Palatino Linotype"/>
        </w:rPr>
        <w:t>ташкилотчӣ;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муҷҷарад;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@96.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  <w:b/>
        </w:rPr>
        <w:t>Ба тарзу усули зисти одамони маҳал дар раванди кадом фаъолият шиносоӣ пайдо мешаванд?</w:t>
      </w:r>
      <w:r w:rsidRPr="00AA5547">
        <w:rPr>
          <w:rFonts w:ascii="Palatino Linotype" w:hAnsi="Palatino Linotype"/>
        </w:rPr>
        <w:t>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варзиш;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мусобиқа;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экскурсия;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туризм;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савдо;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@97.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  <w:b/>
        </w:rPr>
        <w:t>Шуғли дилхӯшӣ дар клуб ва дискотека ба кадом синну сол наздик аст?</w:t>
      </w:r>
      <w:r w:rsidRPr="00AA5547">
        <w:rPr>
          <w:rFonts w:ascii="Palatino Linotype" w:hAnsi="Palatino Linotype"/>
        </w:rPr>
        <w:t>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10-16 сола;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16-25 сола;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25-50 сола;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50-70 сола;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70-80 сола;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@98.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  <w:b/>
        </w:rPr>
        <w:t>Кадом гурӯҳи туристон бо волидайнашон сафар мекунанд?</w:t>
      </w:r>
      <w:r w:rsidRPr="00AA5547">
        <w:rPr>
          <w:rFonts w:ascii="Palatino Linotype" w:hAnsi="Palatino Linotype"/>
        </w:rPr>
        <w:t>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15-24 сола;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2-14 сола;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25-55 сола;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55-70 сола;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аз 70 сола боло;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@99.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Интихоби хӯроки болаззат ба кадом сину сол рост меояд?;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16-25 сола;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25-40 сола;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40-60 сола;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60-70 сола;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10-15 сола;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@100.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  <w:b/>
        </w:rPr>
        <w:t>Агар шахс ба мақсади даромад сафар намояд онро кӣ мешуморанд?</w:t>
      </w:r>
      <w:r w:rsidRPr="00AA5547">
        <w:rPr>
          <w:rFonts w:ascii="Palatino Linotype" w:hAnsi="Palatino Linotype"/>
        </w:rPr>
        <w:t>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рекреант;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варзишгар;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табобат;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савдогар;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сайёҳ;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@101.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  <w:b/>
        </w:rPr>
        <w:t>Агар дар фаъолияти туристӣ ҷавонон бошанд кадоме аз ин фаъолияти туристиро интихоб менамоянд?</w:t>
      </w:r>
      <w:r w:rsidRPr="00AA5547">
        <w:rPr>
          <w:rFonts w:ascii="Palatino Linotype" w:hAnsi="Palatino Linotype"/>
        </w:rPr>
        <w:t>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гардиш;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истироҳат;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экскурсия;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китобхона;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варзиш;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@102.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  <w:b/>
        </w:rPr>
        <w:t>Туризми ғайри фаъол ба кадом гурӯҳ хос аст?</w:t>
      </w:r>
      <w:r w:rsidRPr="00AA5547">
        <w:rPr>
          <w:rFonts w:ascii="Palatino Linotype" w:hAnsi="Palatino Linotype"/>
        </w:rPr>
        <w:t>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16-20 сола;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20-40 сола;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40-60 сола;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60-80 сола;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10-15 сола;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@103.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  <w:b/>
        </w:rPr>
        <w:t>Бо роҳхати духтурон туристон бо кадом мақсад сафар мекунанд?</w:t>
      </w:r>
      <w:r w:rsidRPr="00AA5547">
        <w:rPr>
          <w:rFonts w:ascii="Palatino Linotype" w:hAnsi="Palatino Linotype"/>
        </w:rPr>
        <w:t>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варзишӣ;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кӯҳгардӣ;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табобатӣ;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солимгардонии бадан;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фарҳангӣ;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@104.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  <w:b/>
        </w:rPr>
        <w:t>Ба сайёҳати касбӣ кадоме аз инҳо дохил мешаванд?</w:t>
      </w:r>
      <w:r w:rsidRPr="00AA5547">
        <w:rPr>
          <w:rFonts w:ascii="Palatino Linotype" w:hAnsi="Palatino Linotype"/>
        </w:rPr>
        <w:t>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илм;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ҳифзи муҳити зист;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экспедитсия;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рекреатсия;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тиҷорат;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@105.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  <w:b/>
        </w:rPr>
        <w:t>Одамони шинохтаи таърихӣ ба кадом намуди туризм дохил мешаванд?</w:t>
      </w:r>
      <w:r w:rsidRPr="00AA5547">
        <w:rPr>
          <w:rFonts w:ascii="Palatino Linotype" w:hAnsi="Palatino Linotype"/>
        </w:rPr>
        <w:t>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A</w:t>
      </w:r>
      <w:r w:rsidRPr="00AA5547">
        <w:rPr>
          <w:rFonts w:ascii="Palatino Linotype" w:hAnsi="Palatino Linotype"/>
        </w:rPr>
        <w:t>) донишандӯзӣ;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дилхӯшӣ;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табобатӣ;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зиёратӣ;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AA5547">
        <w:rPr>
          <w:rFonts w:ascii="Palatino Linotype" w:hAnsi="Palatino Linotype"/>
        </w:rPr>
        <w:t>) тиҷорат;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@106.</w:t>
      </w:r>
      <w:r w:rsidRPr="00AA5547">
        <w:rPr>
          <w:rFonts w:ascii="Palatino Linotype" w:hAnsi="Palatino Linotype"/>
          <w:b/>
        </w:rPr>
        <w:t xml:space="preserve"> 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 w:rsidRPr="00AA5547">
        <w:rPr>
          <w:rFonts w:ascii="Palatino Linotype" w:hAnsi="Palatino Linotype"/>
          <w:b/>
        </w:rPr>
        <w:t>Кадоме аз ин гурӯҳи одамонро турист гуфтан номумкин аст?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кӯчманчиҳои чорводорро, ки аз як кишвар ба мамлакати дигар мекӯчанд;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нафароне, ки танҳо барои иштирок дар конфронс ба муддати 2-3 рӯз ба дигар мамлакат сафар мекунанд;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шахсоне, ки дар муддати кӯтоҳ ба аёдати хешутабор ба дигар кишвар сафар мекунанд;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>) шахсоне, к ибо мақсади ҳаҷ намудан ба Арабистони Саудӣ сафар мекунанд; $E) одамоне, ки барои дарёфти маълумотҳои илмӣ ба дигар донишгоҳҳои хориҷ сафар мекунанд;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@107.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  <w:b/>
        </w:rPr>
        <w:t>Аввалин маротиба қисматҳои ҷанубии Антарктида аз ҷониби кадом баҳрнавард кушода гардидааст?</w:t>
      </w:r>
      <w:r w:rsidRPr="00AA5547">
        <w:rPr>
          <w:rFonts w:ascii="Palatino Linotype" w:hAnsi="Palatino Linotype"/>
        </w:rPr>
        <w:t>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Фернан Магелан;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Давид Левингстон;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Васко да Гама;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 xml:space="preserve">) Бонплан ва Гумболдт; 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666672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E</w:t>
      </w:r>
      <w:r w:rsidRPr="00666672">
        <w:rPr>
          <w:rFonts w:ascii="Palatino Linotype" w:hAnsi="Palatino Linotype"/>
        </w:rPr>
        <w:t>)</w:t>
      </w:r>
      <w:r w:rsidRPr="00AA5547">
        <w:rPr>
          <w:rFonts w:ascii="Palatino Linotype" w:hAnsi="Palatino Linotype"/>
        </w:rPr>
        <w:t xml:space="preserve"> Ҷеймс Кук;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@108.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  <w:b/>
        </w:rPr>
        <w:t>Ташкили туризм чанд хел мешавад?</w:t>
      </w:r>
      <w:r w:rsidRPr="00AA5547">
        <w:rPr>
          <w:rFonts w:ascii="Palatino Linotype" w:hAnsi="Palatino Linotype"/>
        </w:rPr>
        <w:t>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дохилӣ- берунӣ;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нақшавӣ- бидуни нақша;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рекреатсионӣ-фароғатӣ;</w:t>
      </w:r>
    </w:p>
    <w:p w:rsidR="00BC184F" w:rsidRPr="00666672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 xml:space="preserve">) фардӣ-гурӯҳӣ; 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$E) оммавӣ-элитарӣ;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@109.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  <w:b/>
        </w:rPr>
        <w:t>Кадоме аз шартҳои дар поён овардашуда, яке аз шартҳои асосии бозори туристӣ мебошад?</w:t>
      </w:r>
      <w:r w:rsidRPr="00AA5547">
        <w:rPr>
          <w:rFonts w:ascii="Palatino Linotype" w:hAnsi="Palatino Linotype"/>
        </w:rPr>
        <w:t>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Рақобати озоди истеҳсолкунандагон;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Риояи қатъии меъёрҳои аз ҷониби давлат қабулгардида;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Назорати қатъии давлат;</w:t>
      </w:r>
    </w:p>
    <w:p w:rsidR="00BC184F" w:rsidRDefault="00BC184F" w:rsidP="00223789">
      <w:pPr>
        <w:tabs>
          <w:tab w:val="left" w:pos="284"/>
        </w:tabs>
        <w:jc w:val="both"/>
        <w:rPr>
          <w:rFonts w:ascii="Palatino Linotype" w:hAnsi="Palatino Linotype"/>
          <w:lang w:val="en-US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 xml:space="preserve">) Муайян намудани нархи озод ба хизматрасонии туристӣ; 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$E) Пешниҳоди маҳсулоти туристӣ вобаста ба шаклҳои туризм;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@110.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  <w:b/>
        </w:rPr>
        <w:t>Зери мафҳуми бозори хизматрасонӣ чӣ фаҳмида мешавад?</w:t>
      </w:r>
      <w:r w:rsidRPr="00AA5547">
        <w:rPr>
          <w:rFonts w:ascii="Palatino Linotype" w:hAnsi="Palatino Linotype"/>
        </w:rPr>
        <w:t>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$A) пешниҳоди маҳсулотҳои туристӣ вобаста ба дараҷа ва майлу хоҳиши туристон;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B</w:t>
      </w:r>
      <w:r w:rsidRPr="00AA5547">
        <w:rPr>
          <w:rFonts w:ascii="Palatino Linotype" w:hAnsi="Palatino Linotype"/>
        </w:rPr>
        <w:t>) низом ва ё системаи муносибатҳо миёни фурӯшандагон ва харидорони озоди иқтисодӣ;</w:t>
      </w:r>
    </w:p>
    <w:p w:rsidR="00BC184F" w:rsidRPr="00AA5547" w:rsidRDefault="00BC184F" w:rsidP="00223789">
      <w:pPr>
        <w:tabs>
          <w:tab w:val="left" w:pos="284"/>
        </w:tabs>
        <w:jc w:val="both"/>
        <w:rPr>
          <w:rFonts w:ascii="Palatino Linotype" w:hAnsi="Palatino Linotype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C</w:t>
      </w:r>
      <w:r w:rsidRPr="00AA5547">
        <w:rPr>
          <w:rFonts w:ascii="Palatino Linotype" w:hAnsi="Palatino Linotype"/>
        </w:rPr>
        <w:t>) ташкили чорабиниҳои гуногун ҷиҳати пешниҳоди молу хадамоти туристӣ;</w:t>
      </w:r>
    </w:p>
    <w:p w:rsidR="00BC184F" w:rsidRDefault="00BC184F" w:rsidP="00223789">
      <w:pPr>
        <w:tabs>
          <w:tab w:val="left" w:pos="284"/>
        </w:tabs>
        <w:jc w:val="both"/>
        <w:rPr>
          <w:rFonts w:ascii="Palatino Linotype" w:hAnsi="Palatino Linotype"/>
          <w:lang w:val="en-US"/>
        </w:rPr>
      </w:pPr>
      <w:r w:rsidRPr="00AA5547">
        <w:rPr>
          <w:rFonts w:ascii="Palatino Linotype" w:hAnsi="Palatino Linotype"/>
        </w:rPr>
        <w:t>$</w:t>
      </w:r>
      <w:r w:rsidRPr="00AA5547">
        <w:rPr>
          <w:rFonts w:ascii="Palatino Linotype" w:hAnsi="Palatino Linotype"/>
          <w:lang w:val="en-US"/>
        </w:rPr>
        <w:t>D</w:t>
      </w:r>
      <w:r w:rsidRPr="00AA5547">
        <w:rPr>
          <w:rFonts w:ascii="Palatino Linotype" w:hAnsi="Palatino Linotype"/>
        </w:rPr>
        <w:t xml:space="preserve">) ташкили иттиҳодҳои ширкатҳои туристӣ дар минтақаҳои гуногун; </w:t>
      </w:r>
    </w:p>
    <w:p w:rsidR="00BC184F" w:rsidRPr="00666672" w:rsidRDefault="00BC184F" w:rsidP="00223789">
      <w:pPr>
        <w:tabs>
          <w:tab w:val="left" w:pos="284"/>
        </w:tabs>
        <w:jc w:val="both"/>
        <w:rPr>
          <w:rFonts w:ascii="Palatino Linotype" w:hAnsi="Palatino Linotype"/>
          <w:lang w:val="en-US"/>
        </w:rPr>
      </w:pPr>
      <w:r w:rsidRPr="00666672">
        <w:rPr>
          <w:rFonts w:ascii="Palatino Linotype" w:hAnsi="Palatino Linotype"/>
          <w:lang w:val="en-US"/>
        </w:rPr>
        <w:t xml:space="preserve">$E) </w:t>
      </w:r>
      <w:r w:rsidRPr="00AA5547">
        <w:rPr>
          <w:rFonts w:ascii="Palatino Linotype" w:hAnsi="Palatino Linotype"/>
        </w:rPr>
        <w:t>омехташавии</w:t>
      </w:r>
      <w:r w:rsidRPr="00666672">
        <w:rPr>
          <w:rFonts w:ascii="Palatino Linotype" w:hAnsi="Palatino Linotype"/>
          <w:lang w:val="en-US"/>
        </w:rPr>
        <w:t xml:space="preserve"> </w:t>
      </w:r>
      <w:r w:rsidRPr="00AA5547">
        <w:rPr>
          <w:rFonts w:ascii="Palatino Linotype" w:hAnsi="Palatino Linotype"/>
        </w:rPr>
        <w:t>соҳаҳои</w:t>
      </w:r>
      <w:r w:rsidRPr="00666672">
        <w:rPr>
          <w:rFonts w:ascii="Palatino Linotype" w:hAnsi="Palatino Linotype"/>
          <w:lang w:val="en-US"/>
        </w:rPr>
        <w:t xml:space="preserve"> </w:t>
      </w:r>
      <w:r w:rsidRPr="00AA5547">
        <w:rPr>
          <w:rFonts w:ascii="Palatino Linotype" w:hAnsi="Palatino Linotype"/>
        </w:rPr>
        <w:t>гуногуни</w:t>
      </w:r>
      <w:r w:rsidRPr="00666672">
        <w:rPr>
          <w:rFonts w:ascii="Palatino Linotype" w:hAnsi="Palatino Linotype"/>
          <w:lang w:val="en-US"/>
        </w:rPr>
        <w:t xml:space="preserve"> </w:t>
      </w:r>
      <w:r w:rsidRPr="00AA5547">
        <w:rPr>
          <w:rFonts w:ascii="Palatino Linotype" w:hAnsi="Palatino Linotype"/>
        </w:rPr>
        <w:t>хоҷагии</w:t>
      </w:r>
      <w:r w:rsidRPr="00666672">
        <w:rPr>
          <w:rFonts w:ascii="Palatino Linotype" w:hAnsi="Palatino Linotype"/>
          <w:lang w:val="en-US"/>
        </w:rPr>
        <w:t xml:space="preserve"> </w:t>
      </w:r>
      <w:r w:rsidRPr="00AA5547">
        <w:rPr>
          <w:rFonts w:ascii="Palatino Linotype" w:hAnsi="Palatino Linotype"/>
        </w:rPr>
        <w:t>мииллӣ</w:t>
      </w:r>
      <w:r w:rsidRPr="00666672">
        <w:rPr>
          <w:rFonts w:ascii="Palatino Linotype" w:hAnsi="Palatino Linotype"/>
          <w:lang w:val="en-US"/>
        </w:rPr>
        <w:t xml:space="preserve"> </w:t>
      </w:r>
      <w:r w:rsidRPr="00AA5547">
        <w:rPr>
          <w:rFonts w:ascii="Palatino Linotype" w:hAnsi="Palatino Linotype"/>
        </w:rPr>
        <w:t>бо</w:t>
      </w:r>
      <w:r w:rsidRPr="00666672">
        <w:rPr>
          <w:rFonts w:ascii="Palatino Linotype" w:hAnsi="Palatino Linotype"/>
          <w:lang w:val="en-US"/>
        </w:rPr>
        <w:t xml:space="preserve"> </w:t>
      </w:r>
      <w:r w:rsidRPr="00AA5547">
        <w:rPr>
          <w:rFonts w:ascii="Palatino Linotype" w:hAnsi="Palatino Linotype"/>
        </w:rPr>
        <w:t>мақсади</w:t>
      </w:r>
      <w:r w:rsidRPr="00666672">
        <w:rPr>
          <w:rFonts w:ascii="Palatino Linotype" w:hAnsi="Palatino Linotype"/>
          <w:lang w:val="en-US"/>
        </w:rPr>
        <w:t xml:space="preserve"> </w:t>
      </w:r>
      <w:r w:rsidRPr="00AA5547">
        <w:rPr>
          <w:rFonts w:ascii="Palatino Linotype" w:hAnsi="Palatino Linotype"/>
        </w:rPr>
        <w:t>хизматрасонӣ</w:t>
      </w:r>
      <w:r w:rsidRPr="00666672">
        <w:rPr>
          <w:rFonts w:ascii="Palatino Linotype" w:hAnsi="Palatino Linotype"/>
          <w:lang w:val="en-US"/>
        </w:rPr>
        <w:t xml:space="preserve"> </w:t>
      </w:r>
      <w:r w:rsidRPr="00AA5547">
        <w:rPr>
          <w:rFonts w:ascii="Palatino Linotype" w:hAnsi="Palatino Linotype"/>
        </w:rPr>
        <w:t>ба</w:t>
      </w:r>
      <w:r w:rsidRPr="00666672">
        <w:rPr>
          <w:rFonts w:ascii="Palatino Linotype" w:hAnsi="Palatino Linotype"/>
          <w:lang w:val="en-US"/>
        </w:rPr>
        <w:t xml:space="preserve"> </w:t>
      </w:r>
      <w:r w:rsidRPr="00AA5547">
        <w:rPr>
          <w:rFonts w:ascii="Palatino Linotype" w:hAnsi="Palatino Linotype"/>
        </w:rPr>
        <w:t>туристон</w:t>
      </w:r>
      <w:r w:rsidRPr="00666672">
        <w:rPr>
          <w:rFonts w:ascii="Palatino Linotype" w:hAnsi="Palatino Linotype"/>
          <w:lang w:val="en-US"/>
        </w:rPr>
        <w:t>;</w:t>
      </w:r>
    </w:p>
    <w:p w:rsidR="00BC184F" w:rsidRPr="00666672" w:rsidRDefault="00BC184F" w:rsidP="00223789">
      <w:pPr>
        <w:jc w:val="both"/>
        <w:rPr>
          <w:rFonts w:ascii="Palatino Linotype" w:hAnsi="Palatino Linotype"/>
          <w:lang w:val="en-US"/>
        </w:rPr>
      </w:pPr>
      <w:bookmarkStart w:id="0" w:name="_GoBack"/>
      <w:bookmarkEnd w:id="0"/>
    </w:p>
    <w:sectPr w:rsidR="00BC184F" w:rsidRPr="00666672" w:rsidSect="00BA3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E4EF0"/>
    <w:multiLevelType w:val="hybridMultilevel"/>
    <w:tmpl w:val="F0C8A8E0"/>
    <w:lvl w:ilvl="0" w:tplc="0419000F">
      <w:start w:val="11"/>
      <w:numFmt w:val="decimal"/>
      <w:lvlText w:val="%1."/>
      <w:lvlJc w:val="left"/>
      <w:pPr>
        <w:ind w:left="5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6" w:hanging="180"/>
      </w:pPr>
      <w:rPr>
        <w:rFonts w:cs="Times New Roman"/>
      </w:rPr>
    </w:lvl>
  </w:abstractNum>
  <w:abstractNum w:abstractNumId="1">
    <w:nsid w:val="34487D41"/>
    <w:multiLevelType w:val="hybridMultilevel"/>
    <w:tmpl w:val="860E61D8"/>
    <w:lvl w:ilvl="0" w:tplc="F39AEAA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9FD0134"/>
    <w:multiLevelType w:val="hybridMultilevel"/>
    <w:tmpl w:val="AEE050C2"/>
    <w:lvl w:ilvl="0" w:tplc="F36638A0">
      <w:start w:val="1"/>
      <w:numFmt w:val="upperLetter"/>
      <w:lvlText w:val="%1)"/>
      <w:lvlJc w:val="left"/>
      <w:pPr>
        <w:ind w:left="719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  <w:rPr>
        <w:rFonts w:cs="Times New Roman"/>
      </w:rPr>
    </w:lvl>
  </w:abstractNum>
  <w:abstractNum w:abstractNumId="3">
    <w:nsid w:val="61E9020B"/>
    <w:multiLevelType w:val="hybridMultilevel"/>
    <w:tmpl w:val="6F32747A"/>
    <w:lvl w:ilvl="0" w:tplc="ECE4699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5A81DB9"/>
    <w:multiLevelType w:val="hybridMultilevel"/>
    <w:tmpl w:val="0EEE0F38"/>
    <w:lvl w:ilvl="0" w:tplc="1CD21F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4041"/>
    <w:rsid w:val="00045EA4"/>
    <w:rsid w:val="0018748D"/>
    <w:rsid w:val="001B492B"/>
    <w:rsid w:val="00223789"/>
    <w:rsid w:val="00237F21"/>
    <w:rsid w:val="004777AD"/>
    <w:rsid w:val="004B03C8"/>
    <w:rsid w:val="004E35EA"/>
    <w:rsid w:val="005055B2"/>
    <w:rsid w:val="00561EB0"/>
    <w:rsid w:val="00666672"/>
    <w:rsid w:val="006F0B4F"/>
    <w:rsid w:val="00746CC1"/>
    <w:rsid w:val="0075227A"/>
    <w:rsid w:val="007624BC"/>
    <w:rsid w:val="00786480"/>
    <w:rsid w:val="00791591"/>
    <w:rsid w:val="00834041"/>
    <w:rsid w:val="0085639E"/>
    <w:rsid w:val="008A6B70"/>
    <w:rsid w:val="008B4385"/>
    <w:rsid w:val="00A313EA"/>
    <w:rsid w:val="00AA5547"/>
    <w:rsid w:val="00AB12BC"/>
    <w:rsid w:val="00B073E7"/>
    <w:rsid w:val="00B80C78"/>
    <w:rsid w:val="00BA383B"/>
    <w:rsid w:val="00BC184F"/>
    <w:rsid w:val="00BE28AD"/>
    <w:rsid w:val="00CB1F32"/>
    <w:rsid w:val="00CC3B69"/>
    <w:rsid w:val="00D85B6D"/>
    <w:rsid w:val="00DE2B5A"/>
    <w:rsid w:val="00E64EA3"/>
    <w:rsid w:val="00F07550"/>
    <w:rsid w:val="00F42A71"/>
    <w:rsid w:val="00F92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78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237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19</Pages>
  <Words>2572</Words>
  <Characters>14662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DMT</cp:lastModifiedBy>
  <cp:revision>5</cp:revision>
  <dcterms:created xsi:type="dcterms:W3CDTF">2024-04-24T04:00:00Z</dcterms:created>
  <dcterms:modified xsi:type="dcterms:W3CDTF">2024-04-24T11:47:00Z</dcterms:modified>
</cp:coreProperties>
</file>